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1E24" w14:textId="77777777" w:rsidR="0056631F" w:rsidRDefault="00FA368C" w:rsidP="0098221B">
      <w:pPr>
        <w:jc w:val="center"/>
      </w:pPr>
      <w:r>
        <w:rPr>
          <w:noProof/>
        </w:rPr>
        <w:drawing>
          <wp:inline distT="0" distB="0" distL="0" distR="0" wp14:anchorId="0657CA92" wp14:editId="7102E488">
            <wp:extent cx="3282950" cy="1218562"/>
            <wp:effectExtent l="0" t="0" r="0" b="127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93" cy="122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F257" w14:textId="77777777" w:rsidR="00FA368C" w:rsidRDefault="00FA368C"/>
    <w:tbl>
      <w:tblPr>
        <w:tblW w:w="5000" w:type="pct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A368C" w:rsidRPr="00FA368C" w14:paraId="2D542CF2" w14:textId="77777777" w:rsidTr="00FA368C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6"/>
            </w:tblGrid>
            <w:tr w:rsidR="00FA368C" w:rsidRPr="00FA368C" w14:paraId="76A5D42F" w14:textId="77777777">
              <w:trPr>
                <w:trHeight w:val="35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73D458" w14:textId="5C7833A4" w:rsidR="00FA368C" w:rsidRPr="00FA368C" w:rsidRDefault="00FA368C" w:rsidP="009822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A368C">
                    <w:rPr>
                      <w:rFonts w:ascii="Arial" w:eastAsia="Times New Roman" w:hAnsi="Arial" w:cs="Arial"/>
                      <w:b/>
                      <w:bCs/>
                      <w:color w:val="1D2892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Governing Body Attendance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892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St. Marys CVA Glossop 202</w:t>
                  </w:r>
                  <w:r w:rsidR="0098221B">
                    <w:rPr>
                      <w:rFonts w:ascii="Arial" w:eastAsia="Times New Roman" w:hAnsi="Arial" w:cs="Arial"/>
                      <w:b/>
                      <w:bCs/>
                      <w:color w:val="1D2892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D2892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/2</w:t>
                  </w:r>
                  <w:r w:rsidR="0098221B">
                    <w:rPr>
                      <w:rFonts w:ascii="Arial" w:eastAsia="Times New Roman" w:hAnsi="Arial" w:cs="Arial"/>
                      <w:b/>
                      <w:bCs/>
                      <w:color w:val="1D2892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5</w:t>
                  </w:r>
                </w:p>
              </w:tc>
            </w:tr>
          </w:tbl>
          <w:p w14:paraId="52CA1353" w14:textId="77777777" w:rsidR="00FA368C" w:rsidRPr="00FA368C" w:rsidRDefault="00FA368C" w:rsidP="00FA368C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3B72AD0E" w14:textId="77777777" w:rsidR="001679FC" w:rsidRDefault="001679FC"/>
    <w:tbl>
      <w:tblPr>
        <w:tblW w:w="0" w:type="auto"/>
        <w:jc w:val="center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6"/>
        <w:gridCol w:w="184"/>
        <w:gridCol w:w="183"/>
        <w:gridCol w:w="183"/>
        <w:gridCol w:w="183"/>
        <w:gridCol w:w="183"/>
        <w:gridCol w:w="183"/>
        <w:gridCol w:w="183"/>
        <w:gridCol w:w="183"/>
        <w:gridCol w:w="225"/>
      </w:tblGrid>
      <w:tr w:rsidR="001679FC" w:rsidRPr="001679FC" w14:paraId="7870A401" w14:textId="77777777"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4F4F4"/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99999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1"/>
            </w:tblGrid>
            <w:tr w:rsidR="001679FC" w:rsidRPr="001679FC" w14:paraId="2D2C1B31" w14:textId="77777777">
              <w:trPr>
                <w:trHeight w:val="380"/>
                <w:tblCellSpacing w:w="0" w:type="dxa"/>
                <w:jc w:val="center"/>
              </w:trPr>
              <w:tc>
                <w:tcPr>
                  <w:tcW w:w="11625" w:type="dxa"/>
                  <w:shd w:val="clear" w:color="auto" w:fill="F9FBFF"/>
                  <w:hideMark/>
                </w:tcPr>
                <w:tbl>
                  <w:tblPr>
                    <w:tblW w:w="5000" w:type="pct"/>
                    <w:tblCellSpacing w:w="10" w:type="dxa"/>
                    <w:shd w:val="clear" w:color="auto" w:fill="FFFFFF"/>
                    <w:tblCellMar>
                      <w:top w:w="20" w:type="dxa"/>
                      <w:left w:w="20" w:type="dxa"/>
                      <w:bottom w:w="20" w:type="dxa"/>
                      <w:right w:w="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1"/>
                  </w:tblGrid>
                  <w:tr w:rsidR="001679FC" w:rsidRPr="001679FC" w14:paraId="2DC0C148" w14:textId="77777777">
                    <w:trPr>
                      <w:tblCellSpacing w:w="1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0" w:type="dxa"/>
                          <w:shd w:val="clear" w:color="auto" w:fill="FCFCFC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85"/>
                          <w:gridCol w:w="1111"/>
                          <w:gridCol w:w="1712"/>
                          <w:gridCol w:w="1672"/>
                          <w:gridCol w:w="1111"/>
                          <w:gridCol w:w="30"/>
                        </w:tblGrid>
                        <w:tr w:rsidR="001679FC" w:rsidRPr="001679FC" w14:paraId="6677DBE5" w14:textId="77777777" w:rsidTr="001679FC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14:paraId="19E9D3C5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Diane Amos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3A6DE2BD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Period of office</w:t>
                              </w:r>
                            </w:p>
                          </w:tc>
                          <w:tc>
                            <w:tcPr>
                              <w:tcW w:w="970" w:type="pct"/>
                              <w:shd w:val="clear" w:color="auto" w:fill="FFFFFF"/>
                              <w:hideMark/>
                            </w:tcPr>
                            <w:p w14:paraId="24A05304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 invitations </w:t>
                              </w:r>
                            </w:p>
                          </w:tc>
                          <w:tc>
                            <w:tcPr>
                              <w:tcW w:w="947" w:type="pct"/>
                              <w:shd w:val="clear" w:color="auto" w:fill="FFFFFF"/>
                              <w:hideMark/>
                            </w:tcPr>
                            <w:p w14:paraId="359D7893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meetings attended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75277B1D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apologies</w:t>
                              </w:r>
                            </w:p>
                          </w:tc>
                        </w:tr>
                        <w:tr w:rsidR="001679FC" w:rsidRPr="001679FC" w14:paraId="1011FCC3" w14:textId="77777777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1F3BBEC1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St Mary's Catholic Voluntary Academy MGL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5211AE6E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01/03/24 - 29/02/28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0B5D9445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200DDA88" w14:textId="3957427F" w:rsidR="001679FC" w:rsidRPr="001679FC" w:rsidRDefault="008635BB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4E85677A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</w:tr>
                        <w:tr w:rsidR="001679FC" w:rsidRPr="001679FC" w14:paraId="1B3610B9" w14:textId="77777777">
                          <w:trPr>
                            <w:trHeight w:val="80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3399FF"/>
                              <w:hideMark/>
                            </w:tcPr>
                            <w:p w14:paraId="1D1A7638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1679FC" w:rsidRPr="001679FC" w14:paraId="0A34A508" w14:textId="77777777" w:rsidTr="001679FC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14:paraId="042C3C89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Samantha Buller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301B1782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Period of office</w:t>
                              </w:r>
                            </w:p>
                          </w:tc>
                          <w:tc>
                            <w:tcPr>
                              <w:tcW w:w="970" w:type="pct"/>
                              <w:shd w:val="clear" w:color="auto" w:fill="FFFFFF"/>
                              <w:hideMark/>
                            </w:tcPr>
                            <w:p w14:paraId="1A61917F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 invitations </w:t>
                              </w:r>
                            </w:p>
                          </w:tc>
                          <w:tc>
                            <w:tcPr>
                              <w:tcW w:w="947" w:type="pct"/>
                              <w:shd w:val="clear" w:color="auto" w:fill="FFFFFF"/>
                              <w:hideMark/>
                            </w:tcPr>
                            <w:p w14:paraId="2C17829D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meetings attended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1CFA93D5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apologies</w:t>
                              </w:r>
                            </w:p>
                          </w:tc>
                        </w:tr>
                        <w:tr w:rsidR="001679FC" w:rsidRPr="001679FC" w14:paraId="255BDF5D" w14:textId="77777777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20ABCEEB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St Mary's Catholic Voluntary Academy MGL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7A2DCAE2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01/11/16 - 31/10/28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49CD452D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62E3999A" w14:textId="04F725F4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50888302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</w:tr>
                        <w:tr w:rsidR="001679FC" w:rsidRPr="001679FC" w14:paraId="75E879E6" w14:textId="77777777">
                          <w:trPr>
                            <w:trHeight w:val="80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3399FF"/>
                              <w:hideMark/>
                            </w:tcPr>
                            <w:p w14:paraId="5094C222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1679FC" w:rsidRPr="001679FC" w14:paraId="58C6FEE0" w14:textId="77777777" w:rsidTr="001679FC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14:paraId="72996DCE" w14:textId="42ED5CBE" w:rsidR="001679FC" w:rsidRPr="001679FC" w:rsidRDefault="008635BB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Holly Morris</w:t>
                              </w:r>
                              <w:r w:rsidR="001679FC"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03165E6B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Period of office</w:t>
                              </w:r>
                            </w:p>
                          </w:tc>
                          <w:tc>
                            <w:tcPr>
                              <w:tcW w:w="970" w:type="pct"/>
                              <w:shd w:val="clear" w:color="auto" w:fill="FFFFFF"/>
                              <w:hideMark/>
                            </w:tcPr>
                            <w:p w14:paraId="0C30D59D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 invitations </w:t>
                              </w:r>
                            </w:p>
                          </w:tc>
                          <w:tc>
                            <w:tcPr>
                              <w:tcW w:w="947" w:type="pct"/>
                              <w:shd w:val="clear" w:color="auto" w:fill="FFFFFF"/>
                              <w:hideMark/>
                            </w:tcPr>
                            <w:p w14:paraId="487F97FE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meetings attended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61F6BF55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apologies</w:t>
                              </w:r>
                            </w:p>
                          </w:tc>
                        </w:tr>
                        <w:tr w:rsidR="001679FC" w:rsidRPr="001679FC" w14:paraId="28364BB3" w14:textId="77777777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652CABD1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St Mary's Catholic Voluntary Academy MGL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7DC865F6" w14:textId="065D2B0F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</w:t>
                              </w:r>
                              <w:r w:rsidR="008635BB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6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/06/2</w:t>
                              </w:r>
                              <w:r w:rsidR="008635BB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2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 - 0</w:t>
                              </w:r>
                              <w:r w:rsidR="008635BB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5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/0</w:t>
                              </w:r>
                              <w:r w:rsidR="008635BB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2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/2</w:t>
                              </w:r>
                              <w:r w:rsidR="008635BB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0BFC83EF" w14:textId="7BD7D205" w:rsidR="001679FC" w:rsidRPr="001679FC" w:rsidRDefault="008635BB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715E1B26" w14:textId="372D3478" w:rsidR="001679FC" w:rsidRPr="001679FC" w:rsidRDefault="008635BB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42446AE7" w14:textId="034171FF" w:rsidR="001679FC" w:rsidRPr="001679FC" w:rsidRDefault="008635BB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</w:tr>
                        <w:tr w:rsidR="001679FC" w:rsidRPr="001679FC" w14:paraId="78114179" w14:textId="77777777">
                          <w:trPr>
                            <w:trHeight w:val="80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3399FF"/>
                              <w:hideMark/>
                            </w:tcPr>
                            <w:p w14:paraId="4602E4D3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1679FC" w:rsidRPr="001679FC" w14:paraId="255C4CF4" w14:textId="77777777" w:rsidTr="001679FC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14:paraId="4909C275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Kerry Lees</w:t>
                              </w: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1675D3F4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Period of office</w:t>
                              </w:r>
                            </w:p>
                          </w:tc>
                          <w:tc>
                            <w:tcPr>
                              <w:tcW w:w="970" w:type="pct"/>
                              <w:shd w:val="clear" w:color="auto" w:fill="FFFFFF"/>
                              <w:hideMark/>
                            </w:tcPr>
                            <w:p w14:paraId="4150FC20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 invitations </w:t>
                              </w:r>
                            </w:p>
                          </w:tc>
                          <w:tc>
                            <w:tcPr>
                              <w:tcW w:w="947" w:type="pct"/>
                              <w:shd w:val="clear" w:color="auto" w:fill="FFFFFF"/>
                              <w:hideMark/>
                            </w:tcPr>
                            <w:p w14:paraId="5AE53236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meetings attended </w:t>
                              </w:r>
                            </w:p>
                          </w:tc>
                          <w:tc>
                            <w:tcPr>
                              <w:tcW w:w="646" w:type="pct"/>
                              <w:shd w:val="clear" w:color="auto" w:fill="FFFFFF"/>
                              <w:hideMark/>
                            </w:tcPr>
                            <w:p w14:paraId="25C4329C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apologies</w:t>
                              </w:r>
                            </w:p>
                          </w:tc>
                        </w:tr>
                        <w:tr w:rsidR="001679FC" w:rsidRPr="001679FC" w14:paraId="2D8E53E9" w14:textId="77777777">
                          <w:trPr>
                            <w:gridAfter w:val="1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6100FB8A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St Mary's Catholic Voluntary Academy MGL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7DBEC13C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01/02/22 - 31/01/26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1A080E6A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421DB679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 w:rsidRPr="001679FC"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CFC"/>
                              <w:hideMark/>
                            </w:tcPr>
                            <w:p w14:paraId="08EE221E" w14:textId="5C928A40" w:rsidR="001679FC" w:rsidRPr="001679FC" w:rsidRDefault="008635BB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  <w:t>0</w:t>
                              </w:r>
                            </w:p>
                          </w:tc>
                        </w:tr>
                        <w:tr w:rsidR="001679FC" w:rsidRPr="001679FC" w14:paraId="5655D434" w14:textId="77777777">
                          <w:trPr>
                            <w:trHeight w:val="80"/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3399FF"/>
                              <w:hideMark/>
                            </w:tcPr>
                            <w:p w14:paraId="4835E317" w14:textId="77777777" w:rsidR="001679FC" w:rsidRPr="001679FC" w:rsidRDefault="001679FC" w:rsidP="001679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rebuchet MS" w:eastAsia="Times New Roman" w:hAnsi="Trebuchet MS" w:cs="Times New Roman"/>
                                  <w:color w:val="333333"/>
                                  <w:kern w:val="0"/>
                                  <w:sz w:val="18"/>
                                  <w:szCs w:val="18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1679FC" w:rsidRPr="001679FC" w14:paraId="55049E50" w14:textId="77777777">
                          <w:trPr>
                            <w:tblCellSpacing w:w="1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6"/>
                              <w:shd w:val="clear" w:color="auto" w:fill="FCFCFC"/>
                              <w:vAlign w:val="center"/>
                              <w:hideMark/>
                            </w:tcPr>
                            <w:p w14:paraId="35BAA97B" w14:textId="77777777" w:rsidR="001679FC" w:rsidRPr="001679FC" w:rsidRDefault="001679FC" w:rsidP="001679F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D3A399B" w14:textId="77777777" w:rsidR="001679FC" w:rsidRPr="001679FC" w:rsidRDefault="001679FC" w:rsidP="001679F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color w:val="333333"/>
                            <w:kern w:val="0"/>
                            <w:sz w:val="18"/>
                            <w:szCs w:val="18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56C3B60E" w14:textId="77777777" w:rsidR="001679FC" w:rsidRPr="001679FC" w:rsidRDefault="001679FC" w:rsidP="00167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01BF40E" w14:textId="77777777" w:rsidR="001679FC" w:rsidRPr="001679FC" w:rsidRDefault="001679FC" w:rsidP="001679FC">
            <w:pPr>
              <w:spacing w:after="0" w:line="240" w:lineRule="auto"/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" w:type="dxa"/>
            <w:shd w:val="clear" w:color="auto" w:fill="F4F4F4"/>
            <w:vAlign w:val="center"/>
            <w:hideMark/>
          </w:tcPr>
          <w:p w14:paraId="1B6E7AFB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9FC" w:rsidRPr="001679FC" w14:paraId="30C0887D" w14:textId="77777777">
        <w:trPr>
          <w:tblCellSpacing w:w="0" w:type="dxa"/>
          <w:jc w:val="center"/>
        </w:trPr>
        <w:tc>
          <w:tcPr>
            <w:tcW w:w="0" w:type="auto"/>
            <w:shd w:val="clear" w:color="auto" w:fill="F4F4F4"/>
            <w:vAlign w:val="center"/>
            <w:hideMark/>
          </w:tcPr>
          <w:p w14:paraId="1450BCBE" w14:textId="3EC59D74" w:rsidR="001679FC" w:rsidRPr="001679FC" w:rsidRDefault="001679FC" w:rsidP="001679FC">
            <w:pPr>
              <w:spacing w:after="0" w:line="240" w:lineRule="auto"/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679FC"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  <w:fldChar w:fldCharType="begin"/>
            </w:r>
            <w:r w:rsidRPr="001679FC"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  <w:instrText xml:space="preserve"> INCLUDEPICTURE "/Users/kathycrotty/Library/Group Containers/UBF8T346G9.ms/WebArchiveCopyPasteTempFiles/com.microsoft.Word/Alayout_r8_c1.png" \* MERGEFORMATINET </w:instrText>
            </w:r>
            <w:r w:rsidRPr="001679FC"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  <w:fldChar w:fldCharType="separate"/>
            </w:r>
            <w:r w:rsidRPr="001679FC">
              <w:rPr>
                <w:rFonts w:ascii="-webkit-standard" w:eastAsia="Times New Roman" w:hAnsi="-webkit-standard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184B402E" wp14:editId="533BF8D3">
                  <wp:extent cx="152400" cy="220345"/>
                  <wp:effectExtent l="0" t="0" r="0" b="0"/>
                  <wp:docPr id="120345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79FC">
              <w:rPr>
                <w:rFonts w:ascii="-webkit-standard" w:eastAsia="Times New Roman" w:hAnsi="-webkit-standard" w:cs="Times New Roman"/>
                <w:kern w:val="0"/>
                <w:sz w:val="24"/>
                <w:szCs w:val="24"/>
                <w:lang w:eastAsia="en-GB"/>
                <w14:ligatures w14:val="none"/>
              </w:rPr>
              <w:fldChar w:fldCharType="end"/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78657A98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681D148C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3EAA3E50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24255BC8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483EBD88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29F9D4E3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7068D111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002979C2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14:paraId="5230AF43" w14:textId="77777777" w:rsidR="001679FC" w:rsidRPr="001679FC" w:rsidRDefault="001679FC" w:rsidP="00167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4101E5" w14:textId="77777777" w:rsidR="001679FC" w:rsidRPr="001679FC" w:rsidRDefault="001679FC" w:rsidP="001679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19AB148" w14:textId="77777777" w:rsidR="001679FC" w:rsidRDefault="001679FC"/>
    <w:sectPr w:rsidR="001679FC" w:rsidSect="00FA368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8C"/>
    <w:rsid w:val="001679FC"/>
    <w:rsid w:val="002151B3"/>
    <w:rsid w:val="0056631F"/>
    <w:rsid w:val="008635BB"/>
    <w:rsid w:val="0098221B"/>
    <w:rsid w:val="00D01A6C"/>
    <w:rsid w:val="00F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C3E7"/>
  <w15:chartTrackingRefBased/>
  <w15:docId w15:val="{8B6CC8B2-F6B1-4373-81E9-F6C7CFE4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9FC"/>
    <w:rPr>
      <w:b/>
      <w:bCs/>
    </w:rPr>
  </w:style>
  <w:style w:type="character" w:customStyle="1" w:styleId="apple-converted-space">
    <w:name w:val="apple-converted-space"/>
    <w:basedOn w:val="DefaultParagraphFont"/>
    <w:rsid w:val="0016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Crotty</dc:creator>
  <cp:keywords/>
  <dc:description/>
  <cp:lastModifiedBy>Kathy Crotty</cp:lastModifiedBy>
  <cp:revision>2</cp:revision>
  <dcterms:created xsi:type="dcterms:W3CDTF">2025-10-04T08:57:00Z</dcterms:created>
  <dcterms:modified xsi:type="dcterms:W3CDTF">2025-10-04T08:57:00Z</dcterms:modified>
</cp:coreProperties>
</file>